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42" w:rsidRDefault="009E3C42" w:rsidP="009E3C42">
      <w:pPr>
        <w:pStyle w:val="Standard"/>
        <w:jc w:val="center"/>
      </w:pPr>
      <w:r>
        <w:rPr>
          <w:rFonts w:cs="Times New Roman"/>
          <w:b/>
          <w:sz w:val="28"/>
        </w:rPr>
        <w:t>Klauzula informacyjna</w:t>
      </w:r>
    </w:p>
    <w:p w:rsidR="009E3C42" w:rsidRDefault="009E3C42" w:rsidP="009E3C42">
      <w:pPr>
        <w:pStyle w:val="Standard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Publiczne Przedszkole Nr 5 z Grupą Żłobkową w Choszcznie </w:t>
      </w:r>
    </w:p>
    <w:p w:rsidR="009E3C42" w:rsidRDefault="009E3C42" w:rsidP="009E3C42">
      <w:pPr>
        <w:pStyle w:val="Standard"/>
        <w:jc w:val="center"/>
        <w:rPr>
          <w:rFonts w:cs="Times New Roman"/>
        </w:rPr>
      </w:pPr>
    </w:p>
    <w:p w:rsidR="009E3C42" w:rsidRDefault="009E3C42" w:rsidP="009E3C42">
      <w:pPr>
        <w:pStyle w:val="Standard"/>
        <w:jc w:val="center"/>
        <w:rPr>
          <w:rFonts w:cs="Times New Roman"/>
        </w:rPr>
      </w:pPr>
    </w:p>
    <w:p w:rsidR="009E3C42" w:rsidRDefault="009E3C42" w:rsidP="009E3C42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Sposób przechowywania/przetwarzania Twoich danych osobowych:</w:t>
      </w:r>
    </w:p>
    <w:tbl>
      <w:tblPr>
        <w:tblW w:w="10342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1"/>
        <w:gridCol w:w="7241"/>
      </w:tblGrid>
      <w:tr w:rsidR="009E3C42" w:rsidTr="009E3C42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Administrator Danych Osobowych (ADO)</w:t>
            </w:r>
          </w:p>
        </w:tc>
        <w:tc>
          <w:tcPr>
            <w:tcW w:w="7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</w:p>
          <w:p w:rsidR="009E3C42" w:rsidRDefault="009E3C42">
            <w:pPr>
              <w:widowControl/>
              <w:suppressAutoHyphens w:val="0"/>
              <w:spacing w:after="160" w:line="254" w:lineRule="auto"/>
              <w:jc w:val="center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Cs w:val="22"/>
                <w:lang w:eastAsia="en-US" w:bidi="ar-SA"/>
              </w:rPr>
              <w:t>Publiczne Przedszkole Nr 5 z Grupą Żłobkową w Choszcznie</w:t>
            </w:r>
          </w:p>
          <w:p w:rsidR="009E3C42" w:rsidRDefault="009E3C42">
            <w:pPr>
              <w:widowControl/>
              <w:suppressAutoHyphens w:val="0"/>
              <w:spacing w:after="160" w:line="254" w:lineRule="auto"/>
              <w:jc w:val="center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Cs w:val="22"/>
                <w:lang w:eastAsia="en-US" w:bidi="ar-SA"/>
              </w:rPr>
              <w:t>ul. Energetyków 7,  73-200 Choszczno</w:t>
            </w:r>
          </w:p>
          <w:p w:rsidR="009E3C42" w:rsidRDefault="009E3C42">
            <w:pPr>
              <w:widowControl/>
              <w:suppressAutoHyphens w:val="0"/>
              <w:spacing w:after="160" w:line="254" w:lineRule="auto"/>
              <w:jc w:val="center"/>
            </w:pPr>
            <w:r>
              <w:rPr>
                <w:rFonts w:eastAsia="Calibri" w:cs="Times New Roman"/>
                <w:kern w:val="0"/>
                <w:szCs w:val="22"/>
                <w:lang w:eastAsia="en-US" w:bidi="ar-SA"/>
              </w:rPr>
              <w:t xml:space="preserve">tel. 95 765 74 96; e-mail: </w:t>
            </w:r>
            <w:hyperlink r:id="rId5" w:history="1">
              <w:r>
                <w:rPr>
                  <w:rStyle w:val="Hipercze"/>
                  <w:rFonts w:eastAsia="Calibri" w:cs="Times New Roman"/>
                  <w:kern w:val="0"/>
                  <w:szCs w:val="22"/>
                  <w:lang w:eastAsia="en-US" w:bidi="ar-SA"/>
                </w:rPr>
                <w:t>pp5choszczno@wp.pl</w:t>
              </w:r>
            </w:hyperlink>
            <w:r>
              <w:rPr>
                <w:rFonts w:eastAsia="Calibri" w:cs="Times New Roman"/>
                <w:kern w:val="0"/>
                <w:szCs w:val="22"/>
                <w:lang w:eastAsia="en-US" w:bidi="ar-SA"/>
              </w:rPr>
              <w:t xml:space="preserve"> </w:t>
            </w:r>
          </w:p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9E3C42" w:rsidTr="009E3C42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Inspektor Ochrony Danych</w:t>
            </w:r>
          </w:p>
        </w:tc>
        <w:tc>
          <w:tcPr>
            <w:tcW w:w="7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42" w:rsidRDefault="009E3C42">
            <w:pPr>
              <w:pStyle w:val="Standard"/>
              <w:jc w:val="center"/>
              <w:rPr>
                <w:rFonts w:cs="Times New Roman"/>
                <w:lang w:val="en-US"/>
              </w:rPr>
            </w:pPr>
          </w:p>
          <w:p w:rsidR="009E3C42" w:rsidRDefault="009E3C42">
            <w:pPr>
              <w:pStyle w:val="Standard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tel. 95 765 73 82</w:t>
            </w:r>
          </w:p>
          <w:p w:rsidR="009E3C42" w:rsidRDefault="009E3C42">
            <w:pPr>
              <w:pStyle w:val="Standard"/>
              <w:jc w:val="center"/>
            </w:pPr>
            <w:r>
              <w:rPr>
                <w:rFonts w:cs="Times New Roman"/>
                <w:lang w:val="en-US"/>
              </w:rPr>
              <w:t xml:space="preserve">e-mail: </w:t>
            </w:r>
            <w:hyperlink r:id="rId6" w:history="1">
              <w:r>
                <w:rPr>
                  <w:rStyle w:val="Hipercze"/>
                </w:rPr>
                <w:t>rodo@boss.choszczno.pl</w:t>
              </w:r>
            </w:hyperlink>
          </w:p>
          <w:p w:rsidR="009E3C42" w:rsidRDefault="009E3C42">
            <w:pPr>
              <w:pStyle w:val="Standard"/>
              <w:jc w:val="center"/>
              <w:rPr>
                <w:rFonts w:cs="Times New Roman"/>
                <w:lang w:val="en-US"/>
              </w:rPr>
            </w:pPr>
          </w:p>
        </w:tc>
      </w:tr>
      <w:tr w:rsidR="009E3C42" w:rsidTr="009E3C42">
        <w:trPr>
          <w:trHeight w:val="1783"/>
        </w:trPr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Cel przetwarzania danych osobowych</w:t>
            </w:r>
          </w:p>
        </w:tc>
        <w:tc>
          <w:tcPr>
            <w:tcW w:w="7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</w:p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Wykonanie umowy w zakresie -</w:t>
            </w:r>
          </w:p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Organizacja pobytu dziecka w przedszkolu.</w:t>
            </w:r>
          </w:p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Podanie danych jest obowiązkowe. Konsekwencją nie podania danych osobowych jest brak możliwości wykonywania Umowy.</w:t>
            </w:r>
          </w:p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9E3C42" w:rsidTr="009E3C42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Podstawa prawna przetwarzania danych</w:t>
            </w:r>
          </w:p>
        </w:tc>
        <w:tc>
          <w:tcPr>
            <w:tcW w:w="7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</w:p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Artykuł 6 - Ogólnego Rozporządzenia o ochronie danych RODO</w:t>
            </w:r>
          </w:p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9E3C42" w:rsidTr="009E3C42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</w:p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Planowany okres przechowywania danych</w:t>
            </w:r>
          </w:p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7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</w:p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Zgodnie z przepisami Ustawy o Archiwach </w:t>
            </w:r>
            <w:r>
              <w:rPr>
                <w:rFonts w:cs="Times New Roman"/>
              </w:rPr>
              <w:br/>
              <w:t>(Dz. U. z 2016 poz. 1506)</w:t>
            </w:r>
            <w:r>
              <w:rPr>
                <w:rFonts w:cs="Times New Roman"/>
              </w:rPr>
              <w:br/>
            </w:r>
          </w:p>
        </w:tc>
      </w:tr>
      <w:tr w:rsidR="009E3C42" w:rsidTr="009E3C42">
        <w:trPr>
          <w:trHeight w:val="1853"/>
        </w:trPr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Kategorie przetwarzanych danych</w:t>
            </w:r>
          </w:p>
        </w:tc>
        <w:tc>
          <w:tcPr>
            <w:tcW w:w="7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42" w:rsidRDefault="009E3C42">
            <w:pPr>
              <w:pStyle w:val="Akapitzlist"/>
              <w:ind w:left="1776"/>
              <w:jc w:val="center"/>
              <w:rPr>
                <w:rFonts w:cs="Times New Roman"/>
              </w:rPr>
            </w:pPr>
          </w:p>
          <w:p w:rsidR="009E3C42" w:rsidRDefault="009E3C42" w:rsidP="00FC7EFE">
            <w:pPr>
              <w:pStyle w:val="Akapitzlist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imię i nazwisko</w:t>
            </w:r>
          </w:p>
          <w:p w:rsidR="009E3C42" w:rsidRDefault="009E3C42" w:rsidP="00FC7EFE">
            <w:pPr>
              <w:pStyle w:val="Akapitzlist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nr PESEL</w:t>
            </w:r>
          </w:p>
          <w:p w:rsidR="009E3C42" w:rsidRDefault="009E3C42" w:rsidP="00FC7EFE">
            <w:pPr>
              <w:pStyle w:val="Akapitzlist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telefon komórkowy, adres e-mail</w:t>
            </w:r>
          </w:p>
          <w:p w:rsidR="009E3C42" w:rsidRDefault="009E3C42" w:rsidP="00FC7EFE">
            <w:pPr>
              <w:pStyle w:val="Akapitzlist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adres zamieszkania</w:t>
            </w:r>
          </w:p>
          <w:p w:rsidR="009E3C42" w:rsidRDefault="009E3C42" w:rsidP="00FC7EFE">
            <w:pPr>
              <w:pStyle w:val="Akapitzlist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dane szczególne</w:t>
            </w:r>
          </w:p>
          <w:p w:rsidR="009E3C42" w:rsidRDefault="009E3C42">
            <w:pPr>
              <w:pStyle w:val="Akapitzlist"/>
              <w:ind w:left="1776"/>
              <w:jc w:val="center"/>
              <w:rPr>
                <w:rFonts w:cs="Times New Roman"/>
              </w:rPr>
            </w:pPr>
          </w:p>
        </w:tc>
      </w:tr>
      <w:tr w:rsidR="009E3C42" w:rsidTr="009E3C42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</w:p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Twoje prawa</w:t>
            </w:r>
          </w:p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7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42" w:rsidRDefault="009E3C42">
            <w:pPr>
              <w:pStyle w:val="Standard"/>
              <w:rPr>
                <w:rFonts w:cs="Times New Roman"/>
              </w:rPr>
            </w:pPr>
          </w:p>
          <w:p w:rsidR="009E3C42" w:rsidRDefault="009E3C4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Masz prawo do:</w:t>
            </w:r>
          </w:p>
          <w:p w:rsidR="009E3C42" w:rsidRDefault="009E3C42">
            <w:pPr>
              <w:pStyle w:val="Standard"/>
              <w:rPr>
                <w:rFonts w:cs="Times New Roman"/>
              </w:rPr>
            </w:pPr>
          </w:p>
          <w:p w:rsidR="009E3C42" w:rsidRDefault="009E3C42" w:rsidP="00FC7EFE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="Times New Roman"/>
              </w:rPr>
            </w:pPr>
            <w:r>
              <w:rPr>
                <w:rFonts w:cs="Times New Roman"/>
              </w:rPr>
              <w:t>dobrowolności podania swoich danych osobowych</w:t>
            </w:r>
          </w:p>
          <w:p w:rsidR="009E3C42" w:rsidRDefault="009E3C42" w:rsidP="00FC7EF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="Times New Roman"/>
              </w:rPr>
            </w:pPr>
            <w:r>
              <w:rPr>
                <w:rFonts w:cs="Times New Roman"/>
              </w:rPr>
              <w:t>dostępu do swoich danych i ich sprostowania, ograniczenia lub usunięcia</w:t>
            </w:r>
          </w:p>
          <w:p w:rsidR="009E3C42" w:rsidRDefault="009E3C42" w:rsidP="00FC7EF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="Times New Roman"/>
              </w:rPr>
            </w:pPr>
            <w:r>
              <w:rPr>
                <w:rFonts w:cs="Times New Roman"/>
              </w:rPr>
              <w:t>wnieść sprzeciw wobec przetwarzania danych</w:t>
            </w:r>
          </w:p>
          <w:p w:rsidR="009E3C42" w:rsidRDefault="009E3C42" w:rsidP="00FC7EF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="Times New Roman"/>
              </w:rPr>
            </w:pPr>
            <w:r>
              <w:rPr>
                <w:rFonts w:cs="Times New Roman"/>
              </w:rPr>
              <w:t>przenosić swoje dane do innego administratora</w:t>
            </w:r>
          </w:p>
          <w:p w:rsidR="009E3C42" w:rsidRDefault="009E3C42" w:rsidP="00FC7EF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="Times New Roman"/>
              </w:rPr>
            </w:pPr>
            <w:r>
              <w:rPr>
                <w:rFonts w:cs="Times New Roman"/>
              </w:rPr>
              <w:t>cofnąć w dowolnym momencie wyrażoną zgodę</w:t>
            </w:r>
          </w:p>
          <w:p w:rsidR="009E3C42" w:rsidRDefault="009E3C42" w:rsidP="00FC7EF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="Times New Roman"/>
              </w:rPr>
            </w:pPr>
            <w:r>
              <w:rPr>
                <w:rFonts w:cs="Times New Roman"/>
              </w:rPr>
              <w:t>wnieść skargę do organu nadzorczego w razie uznania, że przetwarzanie Państwa danych osobowych narusza przepisy RODO</w:t>
            </w:r>
          </w:p>
          <w:p w:rsidR="009E3C42" w:rsidRDefault="009E3C42">
            <w:pPr>
              <w:pStyle w:val="Standard"/>
              <w:rPr>
                <w:rFonts w:cs="Times New Roman"/>
              </w:rPr>
            </w:pPr>
          </w:p>
        </w:tc>
      </w:tr>
      <w:tr w:rsidR="009E3C42" w:rsidTr="009E3C42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Dostęp do danych</w:t>
            </w:r>
          </w:p>
        </w:tc>
        <w:tc>
          <w:tcPr>
            <w:tcW w:w="7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</w:p>
          <w:p w:rsidR="009E3C42" w:rsidRDefault="009E3C42" w:rsidP="00FC7EFE">
            <w:pPr>
              <w:pStyle w:val="Akapitzlist"/>
              <w:numPr>
                <w:ilvl w:val="0"/>
                <w:numId w:val="8"/>
              </w:numPr>
              <w:rPr>
                <w:rFonts w:cs="Times New Roman"/>
              </w:rPr>
            </w:pPr>
            <w:r>
              <w:rPr>
                <w:rFonts w:cs="Times New Roman"/>
              </w:rPr>
              <w:t>dane są dostępne w siedzibie ADO</w:t>
            </w:r>
          </w:p>
          <w:p w:rsidR="009E3C42" w:rsidRDefault="009E3C42" w:rsidP="00FC7EFE">
            <w:pPr>
              <w:pStyle w:val="Akapitzlist"/>
              <w:numPr>
                <w:ilvl w:val="0"/>
                <w:numId w:val="9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istnieje możliwość uzyskania kopii danych</w:t>
            </w:r>
          </w:p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</w:p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9E3C42" w:rsidTr="009E3C42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Udostępnianie danych innym podmiotom</w:t>
            </w:r>
          </w:p>
        </w:tc>
        <w:tc>
          <w:tcPr>
            <w:tcW w:w="7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</w:p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UDOSTĘPNIAMY pozyskane dane osobowe innym podmiotom tylko w uzasadnionych przypadkach, na podstawie i w granicach prawa. Przykładem takich Instytucji jest Ministerstwo Edukacji Narodowej, Kuratorium Oświaty, Biuro Obsługi Szkół Samorządowych w Choszcznie.</w:t>
            </w:r>
          </w:p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9E3C42" w:rsidTr="009E3C42">
        <w:trPr>
          <w:trHeight w:val="557"/>
        </w:trPr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</w:p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Przekazywanie danych do państw trzecich</w:t>
            </w:r>
          </w:p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7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 PRZEKAZUJEMY danych osobowych do państw trzecich.</w:t>
            </w:r>
          </w:p>
        </w:tc>
      </w:tr>
      <w:tr w:rsidR="009E3C42" w:rsidTr="009E3C42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</w:p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Powierzanie przetwarzania danych</w:t>
            </w:r>
          </w:p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7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Gdybyśmy mieli powierzyć Twoje dane osobowe to tylko na podstawie</w:t>
            </w:r>
          </w:p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UMOWY POWIERZENIA.</w:t>
            </w:r>
          </w:p>
        </w:tc>
      </w:tr>
      <w:tr w:rsidR="009E3C42" w:rsidTr="009E3C42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</w:p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Profilowanie</w:t>
            </w:r>
          </w:p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7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C42" w:rsidRDefault="009E3C4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Osoba, której dane dotyczą, NIE PODLEGA profilowaniu.</w:t>
            </w:r>
          </w:p>
        </w:tc>
      </w:tr>
    </w:tbl>
    <w:p w:rsidR="009E3C42" w:rsidRDefault="009E3C42" w:rsidP="009E3C42">
      <w:pPr>
        <w:pStyle w:val="Standard"/>
        <w:jc w:val="center"/>
        <w:rPr>
          <w:rFonts w:cs="Times New Roman"/>
        </w:rPr>
      </w:pPr>
    </w:p>
    <w:p w:rsidR="009E3C42" w:rsidRDefault="009E3C42" w:rsidP="009E3C42">
      <w:pPr>
        <w:pStyle w:val="Standard"/>
        <w:jc w:val="center"/>
        <w:rPr>
          <w:rFonts w:cs="Times New Roman"/>
        </w:rPr>
      </w:pPr>
      <w:bookmarkStart w:id="0" w:name="_GoBack"/>
      <w:bookmarkEnd w:id="0"/>
    </w:p>
    <w:sectPr w:rsidR="009E3C42" w:rsidSect="009E3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4879"/>
    <w:multiLevelType w:val="multilevel"/>
    <w:tmpl w:val="FD7C1A16"/>
    <w:styleLink w:val="WWNum3"/>
    <w:lvl w:ilvl="0">
      <w:numFmt w:val="bullet"/>
      <w:lvlText w:val=""/>
      <w:lvlJc w:val="left"/>
      <w:pPr>
        <w:ind w:left="2171" w:hanging="398"/>
      </w:pPr>
      <w:rPr>
        <w:rFonts w:ascii="Symbol" w:hAnsi="Symbol"/>
      </w:rPr>
    </w:lvl>
    <w:lvl w:ilvl="1">
      <w:numFmt w:val="bullet"/>
      <w:lvlText w:val="o"/>
      <w:lvlJc w:val="left"/>
      <w:pPr>
        <w:ind w:left="228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0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2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4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6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8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0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27" w:hanging="360"/>
      </w:pPr>
      <w:rPr>
        <w:rFonts w:ascii="Wingdings" w:hAnsi="Wingdings"/>
      </w:rPr>
    </w:lvl>
  </w:abstractNum>
  <w:abstractNum w:abstractNumId="1" w15:restartNumberingAfterBreak="0">
    <w:nsid w:val="1EF83648"/>
    <w:multiLevelType w:val="multilevel"/>
    <w:tmpl w:val="53705AEA"/>
    <w:styleLink w:val="WWNum2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2" w15:restartNumberingAfterBreak="0">
    <w:nsid w:val="7732088F"/>
    <w:multiLevelType w:val="multilevel"/>
    <w:tmpl w:val="0C822F76"/>
    <w:styleLink w:val="WWNum1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97"/>
    <w:rsid w:val="008473B6"/>
    <w:rsid w:val="008C59A6"/>
    <w:rsid w:val="009E3C42"/>
    <w:rsid w:val="00A2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9C589-BE42-4E7F-89C7-F068B4E5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C4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3C4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9E3C42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9E3C42"/>
    <w:rPr>
      <w:color w:val="0000FF"/>
      <w:u w:val="single"/>
    </w:rPr>
  </w:style>
  <w:style w:type="numbering" w:customStyle="1" w:styleId="WWNum1">
    <w:name w:val="WWNum1"/>
    <w:rsid w:val="009E3C42"/>
    <w:pPr>
      <w:numPr>
        <w:numId w:val="1"/>
      </w:numPr>
    </w:pPr>
  </w:style>
  <w:style w:type="numbering" w:customStyle="1" w:styleId="WWNum3">
    <w:name w:val="WWNum3"/>
    <w:rsid w:val="009E3C42"/>
    <w:pPr>
      <w:numPr>
        <w:numId w:val="4"/>
      </w:numPr>
    </w:pPr>
  </w:style>
  <w:style w:type="numbering" w:customStyle="1" w:styleId="WWNum2">
    <w:name w:val="WWNum2"/>
    <w:rsid w:val="009E3C4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boss.choszczno.pl" TargetMode="External"/><Relationship Id="rId5" Type="http://schemas.openxmlformats.org/officeDocument/2006/relationships/hyperlink" Target="mailto:pp5choszczn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2020-11-12T09:03:00Z</dcterms:created>
  <dcterms:modified xsi:type="dcterms:W3CDTF">2020-11-12T09:17:00Z</dcterms:modified>
</cp:coreProperties>
</file>